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8992" w14:textId="00BB7F35" w:rsidR="0024143E" w:rsidRDefault="00E2410C">
      <w:pPr>
        <w:rPr>
          <w:b/>
          <w:sz w:val="40"/>
          <w:szCs w:val="40"/>
        </w:rPr>
      </w:pPr>
      <w:r w:rsidRPr="0079192C">
        <w:rPr>
          <w:b/>
          <w:sz w:val="40"/>
          <w:szCs w:val="40"/>
        </w:rPr>
        <w:t>Informace podle zákona č. 106/1999 Sb.</w:t>
      </w:r>
    </w:p>
    <w:p w14:paraId="340BB9A5" w14:textId="77777777" w:rsidR="0079725C" w:rsidRPr="0079192C" w:rsidRDefault="0079725C">
      <w:pPr>
        <w:rPr>
          <w:b/>
          <w:sz w:val="40"/>
          <w:szCs w:val="40"/>
        </w:rPr>
      </w:pPr>
    </w:p>
    <w:tbl>
      <w:tblPr>
        <w:tblStyle w:val="Mkatabulky"/>
        <w:tblW w:w="14441" w:type="dxa"/>
        <w:tblLook w:val="04A0" w:firstRow="1" w:lastRow="0" w:firstColumn="1" w:lastColumn="0" w:noHBand="0" w:noVBand="1"/>
      </w:tblPr>
      <w:tblGrid>
        <w:gridCol w:w="4366"/>
        <w:gridCol w:w="10075"/>
      </w:tblGrid>
      <w:tr w:rsidR="00E2410C" w14:paraId="2A7601A2" w14:textId="77777777" w:rsidTr="004A3559">
        <w:trPr>
          <w:trHeight w:val="283"/>
        </w:trPr>
        <w:tc>
          <w:tcPr>
            <w:tcW w:w="4366" w:type="dxa"/>
          </w:tcPr>
          <w:p w14:paraId="33ED92E9" w14:textId="77777777" w:rsidR="00E2410C" w:rsidRPr="00087FC7" w:rsidRDefault="004A3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982" w:rsidRPr="00087FC7">
              <w:rPr>
                <w:sz w:val="24"/>
                <w:szCs w:val="24"/>
              </w:rPr>
              <w:t xml:space="preserve">1. </w:t>
            </w:r>
            <w:r w:rsidR="00E2410C" w:rsidRPr="00087FC7">
              <w:rPr>
                <w:sz w:val="24"/>
                <w:szCs w:val="24"/>
              </w:rPr>
              <w:t>Název</w:t>
            </w:r>
          </w:p>
        </w:tc>
        <w:tc>
          <w:tcPr>
            <w:tcW w:w="10075" w:type="dxa"/>
          </w:tcPr>
          <w:p w14:paraId="3C29CBA3" w14:textId="39FE1037" w:rsidR="00E2410C" w:rsidRPr="00087FC7" w:rsidRDefault="00E2410C">
            <w:pPr>
              <w:rPr>
                <w:sz w:val="24"/>
                <w:szCs w:val="24"/>
              </w:rPr>
            </w:pPr>
            <w:r w:rsidRPr="00087FC7">
              <w:rPr>
                <w:sz w:val="24"/>
                <w:szCs w:val="24"/>
              </w:rPr>
              <w:t xml:space="preserve">Základní umělecká škola </w:t>
            </w:r>
            <w:r w:rsidR="004A1229">
              <w:rPr>
                <w:sz w:val="24"/>
                <w:szCs w:val="24"/>
              </w:rPr>
              <w:t>Lounských 4/129, Praha 4 - Nusle</w:t>
            </w:r>
          </w:p>
        </w:tc>
      </w:tr>
      <w:tr w:rsidR="00E2410C" w:rsidRPr="009A50E6" w14:paraId="4229CDE9" w14:textId="77777777" w:rsidTr="004A3559">
        <w:trPr>
          <w:trHeight w:val="580"/>
        </w:trPr>
        <w:tc>
          <w:tcPr>
            <w:tcW w:w="4366" w:type="dxa"/>
          </w:tcPr>
          <w:p w14:paraId="0C298064" w14:textId="77777777" w:rsidR="00E2410C" w:rsidRPr="00087FC7" w:rsidRDefault="004A3559" w:rsidP="00684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982" w:rsidRPr="00087FC7">
              <w:rPr>
                <w:sz w:val="24"/>
                <w:szCs w:val="24"/>
              </w:rPr>
              <w:t xml:space="preserve">2. </w:t>
            </w:r>
            <w:r w:rsidR="00E2410C" w:rsidRPr="00087FC7">
              <w:rPr>
                <w:sz w:val="24"/>
                <w:szCs w:val="24"/>
              </w:rPr>
              <w:t>Důvod a způsob založení</w:t>
            </w:r>
            <w:r>
              <w:rPr>
                <w:sz w:val="24"/>
                <w:szCs w:val="24"/>
              </w:rPr>
              <w:t xml:space="preserve"> </w:t>
            </w:r>
            <w:r w:rsidR="00E2410C" w:rsidRPr="00087FC7">
              <w:rPr>
                <w:sz w:val="24"/>
                <w:szCs w:val="24"/>
              </w:rPr>
              <w:t>organizace</w:t>
            </w:r>
          </w:p>
        </w:tc>
        <w:tc>
          <w:tcPr>
            <w:tcW w:w="10075" w:type="dxa"/>
          </w:tcPr>
          <w:p w14:paraId="2F2F3C51" w14:textId="77777777" w:rsidR="00E2410C" w:rsidRPr="00087FC7" w:rsidRDefault="00E2410C">
            <w:pPr>
              <w:rPr>
                <w:sz w:val="24"/>
                <w:szCs w:val="24"/>
              </w:rPr>
            </w:pPr>
            <w:r w:rsidRPr="00087FC7">
              <w:rPr>
                <w:sz w:val="24"/>
                <w:szCs w:val="24"/>
              </w:rPr>
              <w:t>Poskytování základního uměleckého vzdělávání, ZUŠ je zařazena do sítě škol, je příspěvková organizace, právní subjekt, zřizovatel MHMP</w:t>
            </w:r>
          </w:p>
        </w:tc>
      </w:tr>
      <w:tr w:rsidR="00E2410C" w:rsidRPr="009A50E6" w14:paraId="25C2B680" w14:textId="77777777" w:rsidTr="004A3559">
        <w:trPr>
          <w:trHeight w:val="580"/>
        </w:trPr>
        <w:tc>
          <w:tcPr>
            <w:tcW w:w="4366" w:type="dxa"/>
          </w:tcPr>
          <w:p w14:paraId="58CD3F5B" w14:textId="77777777" w:rsidR="00E2410C" w:rsidRPr="00087FC7" w:rsidRDefault="004A3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982" w:rsidRPr="00087FC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="00E2410C" w:rsidRPr="00087FC7">
              <w:rPr>
                <w:sz w:val="24"/>
                <w:szCs w:val="24"/>
              </w:rPr>
              <w:t xml:space="preserve">Organizační struktura </w:t>
            </w:r>
          </w:p>
        </w:tc>
        <w:tc>
          <w:tcPr>
            <w:tcW w:w="10075" w:type="dxa"/>
          </w:tcPr>
          <w:p w14:paraId="55046C7C" w14:textId="77777777" w:rsidR="00E2410C" w:rsidRPr="00087FC7" w:rsidRDefault="00E2410C">
            <w:pPr>
              <w:rPr>
                <w:sz w:val="24"/>
                <w:szCs w:val="24"/>
              </w:rPr>
            </w:pPr>
            <w:r w:rsidRPr="00087FC7">
              <w:rPr>
                <w:sz w:val="24"/>
                <w:szCs w:val="24"/>
              </w:rPr>
              <w:t>Ředitel školy, zástupci ředitele školy,</w:t>
            </w:r>
            <w:r w:rsidR="00087FC7" w:rsidRPr="00087FC7">
              <w:rPr>
                <w:sz w:val="24"/>
                <w:szCs w:val="24"/>
              </w:rPr>
              <w:t xml:space="preserve"> vedoucí předmětových komisí (umělecká rada),</w:t>
            </w:r>
            <w:r w:rsidRPr="00087FC7">
              <w:rPr>
                <w:sz w:val="24"/>
                <w:szCs w:val="24"/>
              </w:rPr>
              <w:t xml:space="preserve"> vedoucí provozního úseku, pedagogičtí pracovníci, provozní pracovníci</w:t>
            </w:r>
          </w:p>
        </w:tc>
      </w:tr>
      <w:tr w:rsidR="00E2410C" w:rsidRPr="009A50E6" w14:paraId="60458D37" w14:textId="77777777" w:rsidTr="004A3559">
        <w:trPr>
          <w:trHeight w:val="580"/>
        </w:trPr>
        <w:tc>
          <w:tcPr>
            <w:tcW w:w="4366" w:type="dxa"/>
          </w:tcPr>
          <w:p w14:paraId="39E02418" w14:textId="77777777" w:rsidR="00E2410C" w:rsidRPr="00087FC7" w:rsidRDefault="004A3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982" w:rsidRPr="00087FC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="00E2410C" w:rsidRPr="00087FC7">
              <w:rPr>
                <w:sz w:val="24"/>
                <w:szCs w:val="24"/>
              </w:rPr>
              <w:t>Kontaktní spojení</w:t>
            </w:r>
          </w:p>
        </w:tc>
        <w:tc>
          <w:tcPr>
            <w:tcW w:w="10075" w:type="dxa"/>
          </w:tcPr>
          <w:p w14:paraId="66D56D28" w14:textId="45C8BB84" w:rsidR="00E2410C" w:rsidRPr="00087FC7" w:rsidRDefault="004A1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ZUŠ Lounských 4/129, Praha 4 - Nusle</w:t>
            </w:r>
          </w:p>
          <w:p w14:paraId="24C97977" w14:textId="75F9BFA6" w:rsidR="009A50E6" w:rsidRPr="00087FC7" w:rsidRDefault="009A50E6" w:rsidP="00087FC7">
            <w:pPr>
              <w:rPr>
                <w:sz w:val="24"/>
                <w:szCs w:val="24"/>
              </w:rPr>
            </w:pPr>
            <w:r w:rsidRPr="00087FC7">
              <w:rPr>
                <w:sz w:val="24"/>
                <w:szCs w:val="24"/>
              </w:rPr>
              <w:t xml:space="preserve">Detašované </w:t>
            </w:r>
            <w:r w:rsidRPr="004A1229">
              <w:rPr>
                <w:sz w:val="24"/>
                <w:szCs w:val="24"/>
              </w:rPr>
              <w:t>pracoviště</w:t>
            </w:r>
            <w:r w:rsidR="00087FC7" w:rsidRPr="004A1229">
              <w:rPr>
                <w:sz w:val="24"/>
                <w:szCs w:val="24"/>
              </w:rPr>
              <w:t>:</w:t>
            </w:r>
            <w:r w:rsidRPr="004A1229">
              <w:rPr>
                <w:sz w:val="24"/>
                <w:szCs w:val="24"/>
              </w:rPr>
              <w:t xml:space="preserve"> </w:t>
            </w:r>
            <w:r w:rsidR="004A1229" w:rsidRPr="004A1229">
              <w:rPr>
                <w:sz w:val="24"/>
                <w:szCs w:val="24"/>
              </w:rPr>
              <w:t>Pacovská 350/4, 140 00 Praha 4</w:t>
            </w:r>
          </w:p>
        </w:tc>
      </w:tr>
      <w:tr w:rsidR="00E2410C" w:rsidRPr="009A50E6" w14:paraId="198FBEE6" w14:textId="77777777" w:rsidTr="004A3559">
        <w:trPr>
          <w:trHeight w:val="298"/>
        </w:trPr>
        <w:tc>
          <w:tcPr>
            <w:tcW w:w="4366" w:type="dxa"/>
          </w:tcPr>
          <w:p w14:paraId="13D1E7DA" w14:textId="19F36367" w:rsidR="00E2410C" w:rsidRPr="00087FC7" w:rsidRDefault="004A3559" w:rsidP="00A42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1A5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9A50E6" w:rsidRPr="00087FC7">
              <w:rPr>
                <w:sz w:val="24"/>
                <w:szCs w:val="24"/>
              </w:rPr>
              <w:t>Telefonní čísla, e-mail,</w:t>
            </w:r>
            <w:r w:rsidR="00A42982" w:rsidRPr="00087FC7">
              <w:rPr>
                <w:sz w:val="24"/>
                <w:szCs w:val="24"/>
              </w:rPr>
              <w:t xml:space="preserve"> webové stránky</w:t>
            </w:r>
            <w:r w:rsidR="009A50E6" w:rsidRPr="00087F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75" w:type="dxa"/>
          </w:tcPr>
          <w:p w14:paraId="76B85B34" w14:textId="0C51E9F3" w:rsidR="00E2410C" w:rsidRPr="00087FC7" w:rsidRDefault="004A1229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pacing w:val="15"/>
                <w:sz w:val="21"/>
                <w:szCs w:val="21"/>
                <w:shd w:val="clear" w:color="auto" w:fill="FFFFFF"/>
              </w:rPr>
              <w:t>241 408 458</w:t>
            </w:r>
            <w:r w:rsidR="009A50E6" w:rsidRPr="00087FC7">
              <w:rPr>
                <w:sz w:val="24"/>
                <w:szCs w:val="24"/>
              </w:rPr>
              <w:t xml:space="preserve">, e-mail: </w:t>
            </w:r>
            <w:hyperlink r:id="rId4" w:history="1">
              <w:r w:rsidRPr="004A1229">
                <w:rPr>
                  <w:sz w:val="24"/>
                  <w:szCs w:val="24"/>
                </w:rPr>
                <w:t>info@zuslounskych.cz</w:t>
              </w:r>
            </w:hyperlink>
            <w:r>
              <w:rPr>
                <w:sz w:val="24"/>
                <w:szCs w:val="24"/>
              </w:rPr>
              <w:t>,</w:t>
            </w:r>
            <w:r w:rsidR="009A50E6" w:rsidRPr="00087FC7">
              <w:rPr>
                <w:sz w:val="24"/>
                <w:szCs w:val="24"/>
              </w:rPr>
              <w:t xml:space="preserve"> web: www.</w:t>
            </w:r>
            <w:r>
              <w:rPr>
                <w:sz w:val="24"/>
                <w:szCs w:val="24"/>
              </w:rPr>
              <w:t>zuslounskych.cz</w:t>
            </w:r>
          </w:p>
        </w:tc>
      </w:tr>
      <w:tr w:rsidR="00E2410C" w:rsidRPr="009A50E6" w14:paraId="6CF18476" w14:textId="77777777" w:rsidTr="004A3559">
        <w:trPr>
          <w:trHeight w:val="298"/>
        </w:trPr>
        <w:tc>
          <w:tcPr>
            <w:tcW w:w="4366" w:type="dxa"/>
          </w:tcPr>
          <w:p w14:paraId="3A9B2B56" w14:textId="77777777" w:rsidR="00E2410C" w:rsidRPr="00087FC7" w:rsidRDefault="004A3559" w:rsidP="009A5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982" w:rsidRPr="00087FC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="009A50E6" w:rsidRPr="00087FC7">
              <w:rPr>
                <w:sz w:val="24"/>
                <w:szCs w:val="24"/>
              </w:rPr>
              <w:t xml:space="preserve">Případné platby </w:t>
            </w:r>
          </w:p>
        </w:tc>
        <w:tc>
          <w:tcPr>
            <w:tcW w:w="10075" w:type="dxa"/>
          </w:tcPr>
          <w:p w14:paraId="6DDA5B68" w14:textId="21D9E85F" w:rsidR="00E2410C" w:rsidRPr="00087FC7" w:rsidRDefault="009A50E6">
            <w:pPr>
              <w:rPr>
                <w:sz w:val="24"/>
                <w:szCs w:val="24"/>
              </w:rPr>
            </w:pPr>
            <w:r w:rsidRPr="00087FC7">
              <w:rPr>
                <w:sz w:val="24"/>
                <w:szCs w:val="24"/>
              </w:rPr>
              <w:t xml:space="preserve">Číslo účtu: </w:t>
            </w:r>
            <w:r w:rsidR="00F61066">
              <w:rPr>
                <w:sz w:val="24"/>
                <w:szCs w:val="24"/>
              </w:rPr>
              <w:t>2002220006/6000</w:t>
            </w:r>
          </w:p>
        </w:tc>
      </w:tr>
      <w:tr w:rsidR="00E2410C" w:rsidRPr="009A50E6" w14:paraId="6267A648" w14:textId="77777777" w:rsidTr="004A3559">
        <w:trPr>
          <w:trHeight w:val="283"/>
        </w:trPr>
        <w:tc>
          <w:tcPr>
            <w:tcW w:w="4366" w:type="dxa"/>
            <w:tcBorders>
              <w:bottom w:val="single" w:sz="4" w:space="0" w:color="auto"/>
            </w:tcBorders>
          </w:tcPr>
          <w:p w14:paraId="0873A16D" w14:textId="77777777" w:rsidR="00E2410C" w:rsidRPr="00087FC7" w:rsidRDefault="004A3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982" w:rsidRPr="00087FC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 w:rsidR="009A50E6" w:rsidRPr="00087FC7">
              <w:rPr>
                <w:sz w:val="24"/>
                <w:szCs w:val="24"/>
              </w:rPr>
              <w:t>IČ</w:t>
            </w:r>
          </w:p>
        </w:tc>
        <w:tc>
          <w:tcPr>
            <w:tcW w:w="10075" w:type="dxa"/>
            <w:tcBorders>
              <w:bottom w:val="single" w:sz="4" w:space="0" w:color="auto"/>
            </w:tcBorders>
          </w:tcPr>
          <w:p w14:paraId="57047E21" w14:textId="7AEBCF54" w:rsidR="00E2410C" w:rsidRPr="00087FC7" w:rsidRDefault="004A1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48135143</w:t>
            </w:r>
          </w:p>
        </w:tc>
      </w:tr>
      <w:tr w:rsidR="00E2410C" w:rsidRPr="009A50E6" w14:paraId="523E3C18" w14:textId="77777777" w:rsidTr="004A3559">
        <w:trPr>
          <w:trHeight w:val="298"/>
        </w:trPr>
        <w:tc>
          <w:tcPr>
            <w:tcW w:w="4366" w:type="dxa"/>
            <w:tcBorders>
              <w:bottom w:val="nil"/>
            </w:tcBorders>
          </w:tcPr>
          <w:p w14:paraId="3D630062" w14:textId="77777777" w:rsidR="00E2410C" w:rsidRPr="00087FC7" w:rsidRDefault="004A3559" w:rsidP="004A3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982" w:rsidRPr="00087FC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="009A50E6" w:rsidRPr="00087FC7">
              <w:rPr>
                <w:sz w:val="24"/>
                <w:szCs w:val="24"/>
              </w:rPr>
              <w:t>DIČ</w:t>
            </w:r>
          </w:p>
        </w:tc>
        <w:tc>
          <w:tcPr>
            <w:tcW w:w="10075" w:type="dxa"/>
            <w:tcBorders>
              <w:bottom w:val="nil"/>
            </w:tcBorders>
          </w:tcPr>
          <w:p w14:paraId="1A127C7B" w14:textId="77777777" w:rsidR="00E2410C" w:rsidRPr="00087FC7" w:rsidRDefault="008370EE" w:rsidP="004A3559">
            <w:pPr>
              <w:rPr>
                <w:sz w:val="24"/>
                <w:szCs w:val="24"/>
              </w:rPr>
            </w:pPr>
            <w:r w:rsidRPr="00087FC7">
              <w:rPr>
                <w:sz w:val="24"/>
                <w:szCs w:val="24"/>
              </w:rPr>
              <w:t>------------</w:t>
            </w:r>
          </w:p>
        </w:tc>
      </w:tr>
      <w:tr w:rsidR="00E2410C" w:rsidRPr="009A50E6" w14:paraId="62B1701D" w14:textId="77777777" w:rsidTr="004A3559">
        <w:trPr>
          <w:trHeight w:val="283"/>
        </w:trPr>
        <w:tc>
          <w:tcPr>
            <w:tcW w:w="4366" w:type="dxa"/>
          </w:tcPr>
          <w:p w14:paraId="38945483" w14:textId="77777777" w:rsidR="00E2410C" w:rsidRPr="00087FC7" w:rsidRDefault="004A3559" w:rsidP="00BC4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982" w:rsidRPr="00087FC7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="0060020C" w:rsidRPr="00087FC7">
              <w:rPr>
                <w:sz w:val="24"/>
                <w:szCs w:val="24"/>
              </w:rPr>
              <w:t>Dokumenty</w:t>
            </w:r>
          </w:p>
        </w:tc>
        <w:tc>
          <w:tcPr>
            <w:tcW w:w="10075" w:type="dxa"/>
          </w:tcPr>
          <w:p w14:paraId="2D7AFFBB" w14:textId="0C05F44E" w:rsidR="00E2410C" w:rsidRPr="00087FC7" w:rsidRDefault="0060020C" w:rsidP="00BC42C0">
            <w:pPr>
              <w:rPr>
                <w:sz w:val="24"/>
                <w:szCs w:val="24"/>
              </w:rPr>
            </w:pPr>
            <w:r w:rsidRPr="00087FC7">
              <w:rPr>
                <w:sz w:val="24"/>
                <w:szCs w:val="24"/>
              </w:rPr>
              <w:t xml:space="preserve">Školní vzdělávací program ZUŠ </w:t>
            </w:r>
            <w:r w:rsidR="004A1229">
              <w:rPr>
                <w:sz w:val="24"/>
                <w:szCs w:val="24"/>
              </w:rPr>
              <w:t>Lounských</w:t>
            </w:r>
            <w:r w:rsidRPr="00087FC7">
              <w:rPr>
                <w:sz w:val="24"/>
                <w:szCs w:val="24"/>
              </w:rPr>
              <w:t xml:space="preserve">, </w:t>
            </w:r>
            <w:r w:rsidR="00A42982" w:rsidRPr="00087FC7">
              <w:rPr>
                <w:sz w:val="24"/>
                <w:szCs w:val="24"/>
              </w:rPr>
              <w:t>Školní řád, Výroční zpráv</w:t>
            </w:r>
            <w:r w:rsidR="004A1229">
              <w:rPr>
                <w:sz w:val="24"/>
                <w:szCs w:val="24"/>
              </w:rPr>
              <w:t>y</w:t>
            </w:r>
          </w:p>
        </w:tc>
      </w:tr>
      <w:tr w:rsidR="00E2410C" w:rsidRPr="009A50E6" w14:paraId="4DC776FA" w14:textId="77777777" w:rsidTr="004A3559">
        <w:trPr>
          <w:trHeight w:val="298"/>
        </w:trPr>
        <w:tc>
          <w:tcPr>
            <w:tcW w:w="4366" w:type="dxa"/>
          </w:tcPr>
          <w:p w14:paraId="4C26F7CE" w14:textId="0F850017" w:rsidR="00E2410C" w:rsidRPr="00087FC7" w:rsidRDefault="004A3559" w:rsidP="00087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1A5C">
              <w:rPr>
                <w:sz w:val="24"/>
                <w:szCs w:val="24"/>
              </w:rPr>
              <w:t>9</w:t>
            </w:r>
            <w:r w:rsidR="00A42982" w:rsidRPr="00087F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087FC7" w:rsidRPr="00087FC7">
              <w:rPr>
                <w:sz w:val="24"/>
                <w:szCs w:val="24"/>
              </w:rPr>
              <w:t xml:space="preserve">Rozpočet </w:t>
            </w:r>
          </w:p>
        </w:tc>
        <w:tc>
          <w:tcPr>
            <w:tcW w:w="10075" w:type="dxa"/>
          </w:tcPr>
          <w:p w14:paraId="0DFD6990" w14:textId="43A311BE" w:rsidR="00102484" w:rsidRPr="00087FC7" w:rsidRDefault="00087FC7" w:rsidP="00684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Viz. </w:t>
            </w:r>
            <w:r w:rsidR="00684855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ýroční zpráv</w:t>
            </w:r>
            <w:r w:rsidR="004A1229">
              <w:rPr>
                <w:sz w:val="24"/>
                <w:szCs w:val="24"/>
              </w:rPr>
              <w:t>y</w:t>
            </w:r>
          </w:p>
        </w:tc>
      </w:tr>
      <w:tr w:rsidR="00E2410C" w:rsidRPr="00087FC7" w14:paraId="0B18C733" w14:textId="77777777" w:rsidTr="004A3559">
        <w:trPr>
          <w:trHeight w:val="283"/>
        </w:trPr>
        <w:tc>
          <w:tcPr>
            <w:tcW w:w="4366" w:type="dxa"/>
          </w:tcPr>
          <w:p w14:paraId="782C4177" w14:textId="34A0E736" w:rsidR="00E2410C" w:rsidRPr="00087FC7" w:rsidRDefault="00CF1A5C" w:rsidP="00BC4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42982" w:rsidRPr="00087FC7">
              <w:rPr>
                <w:sz w:val="24"/>
                <w:szCs w:val="24"/>
              </w:rPr>
              <w:t>. Žádosti o informace</w:t>
            </w:r>
          </w:p>
        </w:tc>
        <w:tc>
          <w:tcPr>
            <w:tcW w:w="10075" w:type="dxa"/>
          </w:tcPr>
          <w:p w14:paraId="54D85A9B" w14:textId="604172E3" w:rsidR="00E2410C" w:rsidRPr="00087FC7" w:rsidRDefault="00A42982" w:rsidP="00BC42C0">
            <w:pPr>
              <w:rPr>
                <w:sz w:val="24"/>
                <w:szCs w:val="24"/>
              </w:rPr>
            </w:pPr>
            <w:r w:rsidRPr="00087FC7">
              <w:rPr>
                <w:sz w:val="24"/>
                <w:szCs w:val="24"/>
              </w:rPr>
              <w:t xml:space="preserve">Posílejte na adresu ZUŠ </w:t>
            </w:r>
            <w:r w:rsidR="00F61066">
              <w:rPr>
                <w:sz w:val="24"/>
                <w:szCs w:val="24"/>
              </w:rPr>
              <w:t>Lounských: info</w:t>
            </w:r>
            <w:r w:rsidR="00F61066">
              <w:rPr>
                <w:rFonts w:cstheme="minorHAnsi"/>
                <w:sz w:val="24"/>
                <w:szCs w:val="24"/>
              </w:rPr>
              <w:t>@</w:t>
            </w:r>
            <w:r w:rsidR="00F61066">
              <w:rPr>
                <w:sz w:val="24"/>
                <w:szCs w:val="24"/>
              </w:rPr>
              <w:t>zuslounskych.cz</w:t>
            </w:r>
          </w:p>
        </w:tc>
      </w:tr>
      <w:tr w:rsidR="00E2410C" w:rsidRPr="00087FC7" w14:paraId="2FF52D2F" w14:textId="77777777" w:rsidTr="004A3559">
        <w:trPr>
          <w:trHeight w:val="298"/>
        </w:trPr>
        <w:tc>
          <w:tcPr>
            <w:tcW w:w="4366" w:type="dxa"/>
          </w:tcPr>
          <w:p w14:paraId="509EAFAA" w14:textId="13632CDC" w:rsidR="00E2410C" w:rsidRPr="00087FC7" w:rsidRDefault="00A42982" w:rsidP="00BC42C0">
            <w:pPr>
              <w:rPr>
                <w:sz w:val="24"/>
                <w:szCs w:val="24"/>
              </w:rPr>
            </w:pPr>
            <w:r w:rsidRPr="00087FC7">
              <w:rPr>
                <w:sz w:val="24"/>
                <w:szCs w:val="24"/>
              </w:rPr>
              <w:t>1</w:t>
            </w:r>
            <w:r w:rsidR="00CF1A5C">
              <w:rPr>
                <w:sz w:val="24"/>
                <w:szCs w:val="24"/>
              </w:rPr>
              <w:t>1</w:t>
            </w:r>
            <w:r w:rsidRPr="00087FC7">
              <w:rPr>
                <w:sz w:val="24"/>
                <w:szCs w:val="24"/>
              </w:rPr>
              <w:t>. Příjem žádostí a dalších podání</w:t>
            </w:r>
          </w:p>
        </w:tc>
        <w:tc>
          <w:tcPr>
            <w:tcW w:w="10075" w:type="dxa"/>
          </w:tcPr>
          <w:p w14:paraId="72C5F92D" w14:textId="77777777" w:rsidR="00E2410C" w:rsidRPr="00087FC7" w:rsidRDefault="00A42982" w:rsidP="00BC42C0">
            <w:pPr>
              <w:rPr>
                <w:sz w:val="24"/>
                <w:szCs w:val="24"/>
              </w:rPr>
            </w:pPr>
            <w:r w:rsidRPr="00087FC7">
              <w:rPr>
                <w:sz w:val="24"/>
                <w:szCs w:val="24"/>
              </w:rPr>
              <w:t>dtto</w:t>
            </w:r>
          </w:p>
        </w:tc>
      </w:tr>
      <w:tr w:rsidR="00E2410C" w:rsidRPr="00087FC7" w14:paraId="7269FA1A" w14:textId="77777777" w:rsidTr="004A3559">
        <w:trPr>
          <w:trHeight w:val="580"/>
        </w:trPr>
        <w:tc>
          <w:tcPr>
            <w:tcW w:w="4366" w:type="dxa"/>
          </w:tcPr>
          <w:p w14:paraId="3297FD98" w14:textId="5EBCA1C7" w:rsidR="00E2410C" w:rsidRPr="00087FC7" w:rsidRDefault="00D50F7D" w:rsidP="00BC42C0">
            <w:pPr>
              <w:rPr>
                <w:sz w:val="24"/>
                <w:szCs w:val="24"/>
              </w:rPr>
            </w:pPr>
            <w:r w:rsidRPr="00087FC7">
              <w:rPr>
                <w:sz w:val="24"/>
                <w:szCs w:val="24"/>
              </w:rPr>
              <w:t>1</w:t>
            </w:r>
            <w:r w:rsidR="00CF1A5C">
              <w:rPr>
                <w:sz w:val="24"/>
                <w:szCs w:val="24"/>
              </w:rPr>
              <w:t>2</w:t>
            </w:r>
            <w:r w:rsidRPr="00087FC7">
              <w:rPr>
                <w:sz w:val="24"/>
                <w:szCs w:val="24"/>
              </w:rPr>
              <w:t>. Formuláře</w:t>
            </w:r>
          </w:p>
        </w:tc>
        <w:tc>
          <w:tcPr>
            <w:tcW w:w="10075" w:type="dxa"/>
          </w:tcPr>
          <w:p w14:paraId="0BE88604" w14:textId="5570A946" w:rsidR="00E2410C" w:rsidRPr="00087FC7" w:rsidRDefault="00D50F7D" w:rsidP="00684855">
            <w:pPr>
              <w:rPr>
                <w:sz w:val="24"/>
                <w:szCs w:val="24"/>
              </w:rPr>
            </w:pPr>
            <w:r w:rsidRPr="00087FC7">
              <w:rPr>
                <w:sz w:val="24"/>
                <w:szCs w:val="24"/>
              </w:rPr>
              <w:t xml:space="preserve">Přihláška do ZUŠ, </w:t>
            </w:r>
            <w:r w:rsidR="00684855">
              <w:rPr>
                <w:sz w:val="24"/>
                <w:szCs w:val="24"/>
              </w:rPr>
              <w:t>Ž</w:t>
            </w:r>
            <w:r w:rsidRPr="00087FC7">
              <w:rPr>
                <w:sz w:val="24"/>
                <w:szCs w:val="24"/>
              </w:rPr>
              <w:t>ádost o ukončení studia</w:t>
            </w:r>
          </w:p>
        </w:tc>
      </w:tr>
      <w:tr w:rsidR="00E2410C" w:rsidRPr="00087FC7" w14:paraId="36707F29" w14:textId="77777777" w:rsidTr="004A3559">
        <w:trPr>
          <w:trHeight w:val="283"/>
        </w:trPr>
        <w:tc>
          <w:tcPr>
            <w:tcW w:w="4366" w:type="dxa"/>
          </w:tcPr>
          <w:p w14:paraId="76ED15D5" w14:textId="1403442A" w:rsidR="00E2410C" w:rsidRPr="00087FC7" w:rsidRDefault="00D50F7D" w:rsidP="00BC42C0">
            <w:pPr>
              <w:rPr>
                <w:sz w:val="24"/>
                <w:szCs w:val="24"/>
              </w:rPr>
            </w:pPr>
            <w:r w:rsidRPr="00087FC7">
              <w:rPr>
                <w:sz w:val="24"/>
                <w:szCs w:val="24"/>
              </w:rPr>
              <w:t>1</w:t>
            </w:r>
            <w:r w:rsidR="00CF1A5C">
              <w:rPr>
                <w:sz w:val="24"/>
                <w:szCs w:val="24"/>
              </w:rPr>
              <w:t>3</w:t>
            </w:r>
            <w:r w:rsidRPr="00087FC7">
              <w:rPr>
                <w:sz w:val="24"/>
                <w:szCs w:val="24"/>
              </w:rPr>
              <w:t>. Předpisy</w:t>
            </w:r>
          </w:p>
        </w:tc>
        <w:tc>
          <w:tcPr>
            <w:tcW w:w="10075" w:type="dxa"/>
          </w:tcPr>
          <w:p w14:paraId="006B7B94" w14:textId="33D65A51" w:rsidR="00E2410C" w:rsidRPr="00087FC7" w:rsidRDefault="00D50F7D" w:rsidP="003F1F61">
            <w:pPr>
              <w:rPr>
                <w:sz w:val="24"/>
                <w:szCs w:val="24"/>
              </w:rPr>
            </w:pPr>
            <w:r w:rsidRPr="00087FC7">
              <w:rPr>
                <w:sz w:val="24"/>
                <w:szCs w:val="24"/>
              </w:rPr>
              <w:t xml:space="preserve">Školský zákon, </w:t>
            </w:r>
            <w:r w:rsidR="00CF1A5C">
              <w:rPr>
                <w:sz w:val="24"/>
                <w:szCs w:val="24"/>
              </w:rPr>
              <w:t>V</w:t>
            </w:r>
            <w:r w:rsidRPr="00087FC7">
              <w:rPr>
                <w:sz w:val="24"/>
                <w:szCs w:val="24"/>
              </w:rPr>
              <w:t xml:space="preserve">yhláška o ZUŠ, Zákon o svobodném přístupu k informacím, </w:t>
            </w:r>
            <w:r w:rsidR="003F1F61">
              <w:rPr>
                <w:sz w:val="24"/>
                <w:szCs w:val="24"/>
              </w:rPr>
              <w:t>Š</w:t>
            </w:r>
            <w:r w:rsidRPr="00087FC7">
              <w:rPr>
                <w:sz w:val="24"/>
                <w:szCs w:val="24"/>
              </w:rPr>
              <w:t>kolní řád</w:t>
            </w:r>
          </w:p>
        </w:tc>
      </w:tr>
      <w:tr w:rsidR="004A3559" w:rsidRPr="00087FC7" w14:paraId="26535FF0" w14:textId="77777777" w:rsidTr="004A3559">
        <w:trPr>
          <w:trHeight w:val="283"/>
        </w:trPr>
        <w:tc>
          <w:tcPr>
            <w:tcW w:w="4366" w:type="dxa"/>
            <w:tcBorders>
              <w:bottom w:val="single" w:sz="4" w:space="0" w:color="auto"/>
            </w:tcBorders>
          </w:tcPr>
          <w:p w14:paraId="05D71EB7" w14:textId="1E53EA4D" w:rsidR="004A3559" w:rsidRPr="00087FC7" w:rsidRDefault="004A3559" w:rsidP="00BC42C0">
            <w:pPr>
              <w:rPr>
                <w:sz w:val="24"/>
                <w:szCs w:val="24"/>
              </w:rPr>
            </w:pPr>
            <w:r w:rsidRPr="00087FC7">
              <w:rPr>
                <w:sz w:val="24"/>
                <w:szCs w:val="24"/>
              </w:rPr>
              <w:t>1</w:t>
            </w:r>
            <w:r w:rsidR="00CF1A5C">
              <w:rPr>
                <w:sz w:val="24"/>
                <w:szCs w:val="24"/>
              </w:rPr>
              <w:t>4</w:t>
            </w:r>
            <w:r w:rsidRPr="00087FC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Výroční zpráva</w:t>
            </w:r>
          </w:p>
        </w:tc>
        <w:tc>
          <w:tcPr>
            <w:tcW w:w="10075" w:type="dxa"/>
            <w:tcBorders>
              <w:bottom w:val="single" w:sz="4" w:space="0" w:color="auto"/>
            </w:tcBorders>
          </w:tcPr>
          <w:p w14:paraId="28C1F925" w14:textId="77777777" w:rsidR="004A3559" w:rsidRDefault="004A3559" w:rsidP="004A3559">
            <w:pPr>
              <w:tabs>
                <w:tab w:val="left" w:pos="65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podle zákona </w:t>
            </w:r>
            <w:r w:rsidRPr="00087FC7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 xml:space="preserve"> </w:t>
            </w:r>
            <w:r w:rsidRPr="00087FC7">
              <w:rPr>
                <w:sz w:val="24"/>
                <w:szCs w:val="24"/>
              </w:rPr>
              <w:t>106/1999 Sb.</w:t>
            </w:r>
          </w:p>
          <w:p w14:paraId="347FCFCB" w14:textId="77777777" w:rsidR="004A3559" w:rsidRPr="00087FC7" w:rsidRDefault="004A3559" w:rsidP="00BC42C0">
            <w:pPr>
              <w:rPr>
                <w:sz w:val="24"/>
                <w:szCs w:val="24"/>
              </w:rPr>
            </w:pPr>
          </w:p>
        </w:tc>
      </w:tr>
    </w:tbl>
    <w:p w14:paraId="690952C2" w14:textId="77777777" w:rsidR="00E2410C" w:rsidRPr="00087FC7" w:rsidRDefault="00E2410C" w:rsidP="00E2410C">
      <w:pPr>
        <w:spacing w:after="0" w:line="240" w:lineRule="auto"/>
        <w:rPr>
          <w:b/>
          <w:sz w:val="24"/>
          <w:szCs w:val="24"/>
        </w:rPr>
      </w:pPr>
    </w:p>
    <w:sectPr w:rsidR="00E2410C" w:rsidRPr="00087FC7" w:rsidSect="006002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10C"/>
    <w:rsid w:val="00087FC7"/>
    <w:rsid w:val="00102484"/>
    <w:rsid w:val="002306E4"/>
    <w:rsid w:val="0024143E"/>
    <w:rsid w:val="002B5778"/>
    <w:rsid w:val="003634C4"/>
    <w:rsid w:val="003F1F61"/>
    <w:rsid w:val="0041732F"/>
    <w:rsid w:val="004A1229"/>
    <w:rsid w:val="004A3559"/>
    <w:rsid w:val="0060020C"/>
    <w:rsid w:val="00672DD8"/>
    <w:rsid w:val="00684855"/>
    <w:rsid w:val="00730BEA"/>
    <w:rsid w:val="0079192C"/>
    <w:rsid w:val="0079725C"/>
    <w:rsid w:val="008370EE"/>
    <w:rsid w:val="009A50E6"/>
    <w:rsid w:val="00A42982"/>
    <w:rsid w:val="00CF1A5C"/>
    <w:rsid w:val="00D50F7D"/>
    <w:rsid w:val="00E2410C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7BD2"/>
  <w15:docId w15:val="{CD282F9D-EA70-42EB-AE8C-532923B5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14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A50E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4298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1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uslounskyc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Svatkova</dc:creator>
  <cp:lastModifiedBy>Radka Vernerova</cp:lastModifiedBy>
  <cp:revision>9</cp:revision>
  <cp:lastPrinted>2022-05-13T13:13:00Z</cp:lastPrinted>
  <dcterms:created xsi:type="dcterms:W3CDTF">2016-02-16T13:43:00Z</dcterms:created>
  <dcterms:modified xsi:type="dcterms:W3CDTF">2022-07-26T11:46:00Z</dcterms:modified>
</cp:coreProperties>
</file>